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4E10" w14:textId="77777777" w:rsidR="00BB0012" w:rsidRDefault="00BB0012" w:rsidP="00BB00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6F792945" wp14:editId="16312305">
            <wp:extent cx="5219700" cy="1384300"/>
            <wp:effectExtent l="0" t="0" r="0" b="6350"/>
            <wp:docPr id="847315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8803A" w14:textId="77777777" w:rsidR="00BB0012" w:rsidRPr="00A80ACB" w:rsidRDefault="00BB0012" w:rsidP="00BB0012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>LOCATION: From Prairie Farm, WI Take Cty Rd A West 5 Miles to 3</w:t>
      </w:r>
      <w:r w:rsidRPr="00F7249F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Ave. Then West ¼ Mile to Auction Site. Fire </w:t>
      </w:r>
      <w:bookmarkStart w:id="0" w:name="_Hlk108376983"/>
      <w:r>
        <w:rPr>
          <w:rFonts w:ascii="Arial" w:hAnsi="Arial" w:cs="Arial"/>
          <w:b/>
          <w:sz w:val="20"/>
          <w:szCs w:val="20"/>
        </w:rPr>
        <w:t># 476 Address is 476 3</w:t>
      </w:r>
      <w:r w:rsidRPr="00F7249F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Ave Clayton, WI</w:t>
      </w:r>
    </w:p>
    <w:p w14:paraId="09CBDE55" w14:textId="77777777" w:rsidR="00BB0012" w:rsidRDefault="00BB0012" w:rsidP="00BB001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LAUMEYER</w:t>
      </w:r>
    </w:p>
    <w:p w14:paraId="6D1D0B44" w14:textId="77777777" w:rsidR="00BB0012" w:rsidRPr="00A80ACB" w:rsidRDefault="00BB0012" w:rsidP="00BB001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32"/>
          <w:szCs w:val="32"/>
        </w:rPr>
      </w:pPr>
      <w:r w:rsidRPr="00A80ACB">
        <w:rPr>
          <w:rFonts w:ascii="Arial" w:hAnsi="Arial" w:cs="Arial"/>
          <w:b/>
          <w:bCs/>
          <w:sz w:val="32"/>
          <w:szCs w:val="32"/>
        </w:rPr>
        <w:t>ONLINE ONLY AUCTION</w:t>
      </w:r>
    </w:p>
    <w:p w14:paraId="0E461160" w14:textId="77777777" w:rsidR="00BB0012" w:rsidRDefault="00BB0012" w:rsidP="00BB00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STARTS TO END: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Monday, September 29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>, 2025, at 7:00 PM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www.hagerauction.com </w:t>
      </w:r>
    </w:p>
    <w:p w14:paraId="31154DB1" w14:textId="77777777" w:rsidR="00BB0012" w:rsidRDefault="00BB0012" w:rsidP="00BB00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PICK UP &amp; PAYMENT:  </w:t>
      </w:r>
      <w:r>
        <w:rPr>
          <w:rFonts w:ascii="Arial" w:hAnsi="Arial" w:cs="Arial"/>
          <w:sz w:val="20"/>
          <w:szCs w:val="20"/>
        </w:rPr>
        <w:t>Tuesday, September 30th 10:00am to 5:00pm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1" w:name="_Hlk125024095"/>
      <w:r>
        <w:rPr>
          <w:rFonts w:ascii="Arial" w:hAnsi="Arial" w:cs="Arial"/>
          <w:bCs/>
          <w:sz w:val="20"/>
          <w:szCs w:val="20"/>
        </w:rPr>
        <w:t>or By Appointment.</w:t>
      </w:r>
      <w:bookmarkEnd w:id="1"/>
    </w:p>
    <w:p w14:paraId="19525386" w14:textId="77777777" w:rsidR="00BB0012" w:rsidRDefault="00BB0012" w:rsidP="00BB0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VIEWING: </w:t>
      </w:r>
      <w:r>
        <w:rPr>
          <w:rFonts w:ascii="Arial" w:hAnsi="Arial" w:cs="Arial"/>
          <w:sz w:val="20"/>
          <w:szCs w:val="20"/>
        </w:rPr>
        <w:t>View Items Starting Monday September 22</w:t>
      </w:r>
      <w:r w:rsidRPr="006513CE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10:00am to 5:00pm Each Day</w:t>
      </w:r>
    </w:p>
    <w:p w14:paraId="065AF574" w14:textId="77777777" w:rsidR="00BB0012" w:rsidRDefault="00BB0012" w:rsidP="00BB0012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08355073"/>
      <w:bookmarkEnd w:id="0"/>
      <w:r>
        <w:rPr>
          <w:rFonts w:ascii="Arial" w:hAnsi="Arial" w:cs="Arial"/>
          <w:b/>
          <w:sz w:val="20"/>
          <w:szCs w:val="20"/>
        </w:rPr>
        <w:t xml:space="preserve">RECREATIONAL EQUIPMENT: ’20 ICE CASTLE </w:t>
      </w:r>
      <w:r w:rsidRPr="00C966EF">
        <w:rPr>
          <w:rFonts w:ascii="Arial" w:hAnsi="Arial" w:cs="Arial"/>
          <w:bCs/>
          <w:sz w:val="20"/>
          <w:szCs w:val="20"/>
        </w:rPr>
        <w:t>6 ½ x 14’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Fish House w/ 6 Holes, TV, Stereo, Porta Potty, Electric Lift; (2) Tri-Pod Deer Stands; ’99 </w:t>
      </w:r>
      <w:r w:rsidRPr="006B2B7C">
        <w:rPr>
          <w:rFonts w:ascii="Arial" w:hAnsi="Arial" w:cs="Arial"/>
          <w:b/>
          <w:sz w:val="20"/>
          <w:szCs w:val="20"/>
        </w:rPr>
        <w:t>Polaris</w:t>
      </w:r>
      <w:r>
        <w:rPr>
          <w:rFonts w:ascii="Arial" w:hAnsi="Arial" w:cs="Arial"/>
          <w:bCs/>
          <w:sz w:val="20"/>
          <w:szCs w:val="20"/>
        </w:rPr>
        <w:t xml:space="preserve"> 500 Sportsman for Parts; </w:t>
      </w:r>
      <w:r w:rsidRPr="006B2B7C">
        <w:rPr>
          <w:rFonts w:ascii="Arial" w:hAnsi="Arial" w:cs="Arial"/>
          <w:b/>
          <w:sz w:val="20"/>
          <w:szCs w:val="20"/>
        </w:rPr>
        <w:t>Browning</w:t>
      </w:r>
      <w:r>
        <w:rPr>
          <w:rFonts w:ascii="Arial" w:hAnsi="Arial" w:cs="Arial"/>
          <w:bCs/>
          <w:sz w:val="20"/>
          <w:szCs w:val="20"/>
        </w:rPr>
        <w:t xml:space="preserve"> Coyote Compound Bow; </w:t>
      </w:r>
      <w:r w:rsidRPr="006B2B7C">
        <w:rPr>
          <w:rFonts w:ascii="Arial" w:hAnsi="Arial" w:cs="Arial"/>
          <w:b/>
          <w:sz w:val="20"/>
          <w:szCs w:val="20"/>
        </w:rPr>
        <w:t xml:space="preserve">PSE </w:t>
      </w:r>
      <w:r>
        <w:rPr>
          <w:rFonts w:ascii="Arial" w:hAnsi="Arial" w:cs="Arial"/>
          <w:bCs/>
          <w:sz w:val="20"/>
          <w:szCs w:val="20"/>
        </w:rPr>
        <w:t xml:space="preserve">Firestorm Lite Compound Bow; Deer Cart; (3) New Duck Houses; </w:t>
      </w:r>
      <w:r w:rsidRPr="006B2B7C">
        <w:rPr>
          <w:rFonts w:ascii="Arial" w:hAnsi="Arial" w:cs="Arial"/>
          <w:b/>
          <w:sz w:val="20"/>
          <w:szCs w:val="20"/>
        </w:rPr>
        <w:t>Water Wheeler</w:t>
      </w:r>
      <w:r>
        <w:rPr>
          <w:rFonts w:ascii="Arial" w:hAnsi="Arial" w:cs="Arial"/>
          <w:bCs/>
          <w:sz w:val="20"/>
          <w:szCs w:val="20"/>
        </w:rPr>
        <w:t xml:space="preserve"> 5 Person Paddle Boat.</w:t>
      </w:r>
    </w:p>
    <w:p w14:paraId="5BBD9A18" w14:textId="49744C23" w:rsidR="00BB0012" w:rsidRDefault="00BB0012" w:rsidP="00BB0012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36AB5">
        <w:rPr>
          <w:rFonts w:ascii="Arial" w:hAnsi="Arial" w:cs="Arial"/>
          <w:b/>
          <w:sz w:val="20"/>
          <w:szCs w:val="20"/>
        </w:rPr>
        <w:t>LAWN EQUIPMENT:</w:t>
      </w:r>
      <w:r>
        <w:rPr>
          <w:rFonts w:ascii="Arial" w:hAnsi="Arial" w:cs="Arial"/>
          <w:b/>
          <w:sz w:val="20"/>
          <w:szCs w:val="20"/>
        </w:rPr>
        <w:t xml:space="preserve"> Farmall </w:t>
      </w:r>
      <w:r>
        <w:rPr>
          <w:rFonts w:ascii="Arial" w:hAnsi="Arial" w:cs="Arial"/>
          <w:bCs/>
          <w:sz w:val="20"/>
          <w:szCs w:val="20"/>
        </w:rPr>
        <w:t xml:space="preserve">Super C Tractor w/ 72” Belly Mower; </w:t>
      </w:r>
      <w:r w:rsidRPr="006B2B7C">
        <w:rPr>
          <w:rFonts w:ascii="Arial" w:hAnsi="Arial" w:cs="Arial"/>
          <w:b/>
          <w:sz w:val="20"/>
          <w:szCs w:val="20"/>
        </w:rPr>
        <w:t>John Deere</w:t>
      </w:r>
      <w:r>
        <w:rPr>
          <w:rFonts w:ascii="Arial" w:hAnsi="Arial" w:cs="Arial"/>
          <w:bCs/>
          <w:sz w:val="20"/>
          <w:szCs w:val="20"/>
        </w:rPr>
        <w:t xml:space="preserve"> 216 Lawn Tractor w/ 48” Deck; </w:t>
      </w:r>
      <w:r w:rsidRPr="006B2B7C">
        <w:rPr>
          <w:rFonts w:ascii="Arial" w:hAnsi="Arial" w:cs="Arial"/>
          <w:b/>
          <w:sz w:val="20"/>
          <w:szCs w:val="20"/>
        </w:rPr>
        <w:t>Wheel Horse</w:t>
      </w:r>
      <w:r>
        <w:rPr>
          <w:rFonts w:ascii="Arial" w:hAnsi="Arial" w:cs="Arial"/>
          <w:bCs/>
          <w:sz w:val="20"/>
          <w:szCs w:val="20"/>
        </w:rPr>
        <w:t xml:space="preserve"> C-121 Lawn Tractor w/ 42” Deck (all original) </w:t>
      </w:r>
      <w:r w:rsidRPr="006B2B7C">
        <w:rPr>
          <w:rFonts w:ascii="Arial" w:hAnsi="Arial" w:cs="Arial"/>
          <w:b/>
          <w:sz w:val="20"/>
          <w:szCs w:val="20"/>
        </w:rPr>
        <w:t xml:space="preserve">Smithco </w:t>
      </w:r>
      <w:r>
        <w:rPr>
          <w:rFonts w:ascii="Arial" w:hAnsi="Arial" w:cs="Arial"/>
          <w:bCs/>
          <w:sz w:val="20"/>
          <w:szCs w:val="20"/>
        </w:rPr>
        <w:t>Self Contained Portable Sprayer.</w:t>
      </w:r>
      <w:r w:rsidRPr="006B2B7C">
        <w:rPr>
          <w:rFonts w:ascii="Arial" w:hAnsi="Arial" w:cs="Arial"/>
          <w:b/>
          <w:sz w:val="20"/>
          <w:szCs w:val="20"/>
        </w:rPr>
        <w:t>Swisher</w:t>
      </w:r>
      <w:r>
        <w:rPr>
          <w:rFonts w:ascii="Arial" w:hAnsi="Arial" w:cs="Arial"/>
          <w:bCs/>
          <w:sz w:val="20"/>
          <w:szCs w:val="20"/>
        </w:rPr>
        <w:t xml:space="preserve"> 60” Pull Behind Mower w/ 13HP Motor; </w:t>
      </w:r>
      <w:r w:rsidRPr="006B2B7C">
        <w:rPr>
          <w:rFonts w:ascii="Arial" w:hAnsi="Arial" w:cs="Arial"/>
          <w:b/>
          <w:sz w:val="20"/>
          <w:szCs w:val="20"/>
        </w:rPr>
        <w:t>Troy Built</w:t>
      </w:r>
      <w:r>
        <w:rPr>
          <w:rFonts w:ascii="Arial" w:hAnsi="Arial" w:cs="Arial"/>
          <w:bCs/>
          <w:sz w:val="20"/>
          <w:szCs w:val="20"/>
        </w:rPr>
        <w:t xml:space="preserve"> Tiller; </w:t>
      </w:r>
      <w:r w:rsidRPr="006B2B7C">
        <w:rPr>
          <w:rFonts w:ascii="Arial" w:hAnsi="Arial" w:cs="Arial"/>
          <w:b/>
          <w:sz w:val="20"/>
          <w:szCs w:val="20"/>
        </w:rPr>
        <w:t>MTD</w:t>
      </w:r>
      <w:r>
        <w:rPr>
          <w:rFonts w:ascii="Arial" w:hAnsi="Arial" w:cs="Arial"/>
          <w:bCs/>
          <w:sz w:val="20"/>
          <w:szCs w:val="20"/>
        </w:rPr>
        <w:t xml:space="preserve"> 8HP Chipper Shredder; </w:t>
      </w:r>
      <w:r w:rsidRPr="006B2B7C">
        <w:rPr>
          <w:rFonts w:ascii="Arial" w:hAnsi="Arial" w:cs="Arial"/>
          <w:b/>
          <w:sz w:val="20"/>
          <w:szCs w:val="20"/>
        </w:rPr>
        <w:t xml:space="preserve">Hitachi </w:t>
      </w:r>
      <w:r>
        <w:rPr>
          <w:rFonts w:ascii="Arial" w:hAnsi="Arial" w:cs="Arial"/>
          <w:bCs/>
          <w:sz w:val="20"/>
          <w:szCs w:val="20"/>
        </w:rPr>
        <w:t xml:space="preserve">CS40EA Chain Saw (New Never Used); </w:t>
      </w:r>
      <w:r w:rsidRPr="006B2B7C">
        <w:rPr>
          <w:rFonts w:ascii="Arial" w:hAnsi="Arial" w:cs="Arial"/>
          <w:b/>
          <w:sz w:val="20"/>
          <w:szCs w:val="20"/>
        </w:rPr>
        <w:t>Tanaka</w:t>
      </w:r>
      <w:r>
        <w:rPr>
          <w:rFonts w:ascii="Arial" w:hAnsi="Arial" w:cs="Arial"/>
          <w:bCs/>
          <w:sz w:val="20"/>
          <w:szCs w:val="20"/>
        </w:rPr>
        <w:t xml:space="preserve"> Tree Pruner.</w:t>
      </w:r>
    </w:p>
    <w:p w14:paraId="13CD786B" w14:textId="77777777" w:rsidR="00BB0012" w:rsidRDefault="00BB0012" w:rsidP="00BB0012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33277">
        <w:rPr>
          <w:rFonts w:ascii="Arial" w:hAnsi="Arial" w:cs="Arial"/>
          <w:b/>
          <w:sz w:val="20"/>
          <w:szCs w:val="20"/>
        </w:rPr>
        <w:t>TOOLS &amp; MISC:</w:t>
      </w:r>
      <w:r>
        <w:rPr>
          <w:rFonts w:ascii="Arial" w:hAnsi="Arial" w:cs="Arial"/>
          <w:bCs/>
          <w:sz w:val="20"/>
          <w:szCs w:val="20"/>
        </w:rPr>
        <w:t xml:space="preserve"> Pulsar 2000 Watt Generator; (2) Sections Scaffolding; Fold Up Warehouse Ladder; Dewalt 20Volt Hammer Drills, Angle Grinder, Skill Saw; Sawzall, Dremel, &amp; Batteries; 26 Gallon Portable Air Tank; Tecumseh Horizontal Shaft 8 HP Motor.</w:t>
      </w:r>
    </w:p>
    <w:p w14:paraId="4C915159" w14:textId="77777777" w:rsidR="00BB0012" w:rsidRPr="00235FA3" w:rsidRDefault="00BB0012" w:rsidP="00BB0012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PICKUPS &amp; MISC: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2B7C">
        <w:rPr>
          <w:rFonts w:ascii="Arial" w:hAnsi="Arial" w:cs="Arial"/>
          <w:b/>
          <w:sz w:val="20"/>
          <w:szCs w:val="20"/>
        </w:rPr>
        <w:t>’04 Dodge</w:t>
      </w:r>
      <w:r>
        <w:rPr>
          <w:rFonts w:ascii="Arial" w:hAnsi="Arial" w:cs="Arial"/>
          <w:bCs/>
          <w:sz w:val="20"/>
          <w:szCs w:val="20"/>
        </w:rPr>
        <w:t xml:space="preserve"> RAM 1500 Hemi Sport 4x4, Crew Cab, Parts Truck; </w:t>
      </w:r>
      <w:r w:rsidRPr="006B2B7C">
        <w:rPr>
          <w:rFonts w:ascii="Arial" w:hAnsi="Arial" w:cs="Arial"/>
          <w:b/>
          <w:sz w:val="20"/>
          <w:szCs w:val="20"/>
        </w:rPr>
        <w:t>’96 Ford</w:t>
      </w:r>
      <w:r>
        <w:rPr>
          <w:rFonts w:ascii="Arial" w:hAnsi="Arial" w:cs="Arial"/>
          <w:bCs/>
          <w:sz w:val="20"/>
          <w:szCs w:val="20"/>
        </w:rPr>
        <w:t xml:space="preserve"> F150 4x4 Reg Cab 8’ Box, 4.6 Tritan, Parts Truck, Motor Seized; 7’ Snowplow; Buyers Rear Road Salter; (4) Good Year &amp; (4) General 235/55R-17 Tires; (4) Trailer House Axels.</w:t>
      </w:r>
    </w:p>
    <w:p w14:paraId="7DEAB12C" w14:textId="77777777" w:rsidR="00BB0012" w:rsidRDefault="00BB0012" w:rsidP="00BB00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TERMS: </w:t>
      </w:r>
      <w:r w:rsidRPr="003B6DA6">
        <w:rPr>
          <w:rFonts w:ascii="Arial" w:hAnsi="Arial" w:cs="Arial"/>
          <w:bCs/>
          <w:sz w:val="20"/>
          <w:szCs w:val="20"/>
        </w:rPr>
        <w:t>10% Buyers Fee</w:t>
      </w:r>
      <w:r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Payment Accepted: Cash, Good Check, or Wire Transfer</w:t>
      </w:r>
    </w:p>
    <w:p w14:paraId="2F9BF021" w14:textId="77777777" w:rsidR="00BB0012" w:rsidRDefault="00BB0012" w:rsidP="00BB0012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TOM &amp; LORIE LAUMEYER – OWNERS</w:t>
      </w:r>
    </w:p>
    <w:p w14:paraId="0C57E14E" w14:textId="77777777" w:rsidR="00BB0012" w:rsidRDefault="00BB0012" w:rsidP="00BB001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CLAYTON, WI </w:t>
      </w:r>
    </w:p>
    <w:bookmarkEnd w:id="2"/>
    <w:p w14:paraId="226B3379" w14:textId="77777777" w:rsidR="00BB0012" w:rsidRDefault="00BB0012" w:rsidP="00BB0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 715-220-7138</w:t>
      </w:r>
    </w:p>
    <w:p w14:paraId="05A25D09" w14:textId="77777777" w:rsidR="00BB0012" w:rsidRDefault="00BB0012" w:rsidP="00BB00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 SEE FULL LISTING &amp; BID - GO TO:  www.hagerauction.com</w:t>
      </w:r>
    </w:p>
    <w:p w14:paraId="40D7DEF6" w14:textId="77777777" w:rsidR="00BB0012" w:rsidRDefault="00BB0012" w:rsidP="00BB0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SALE CONDUCTED BY:  HAGER AUCTION LLC  715-296-0651</w:t>
      </w:r>
    </w:p>
    <w:p w14:paraId="34916227" w14:textId="77777777" w:rsidR="00BB0012" w:rsidRDefault="00BB0012" w:rsidP="00BB00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TIM PRUSAK Reg WI Auctioneer #479 </w:t>
      </w:r>
    </w:p>
    <w:p w14:paraId="486F4364" w14:textId="77777777" w:rsidR="00BB0012" w:rsidRDefault="00BB0012" w:rsidP="00BB0012"/>
    <w:p w14:paraId="52052D79" w14:textId="77777777" w:rsidR="00BB0012" w:rsidRDefault="00BB0012"/>
    <w:sectPr w:rsidR="00BB0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12"/>
    <w:rsid w:val="002845CE"/>
    <w:rsid w:val="005B72BF"/>
    <w:rsid w:val="005F0DC9"/>
    <w:rsid w:val="00B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FD29"/>
  <w15:chartTrackingRefBased/>
  <w15:docId w15:val="{FE1EA1DD-6B21-4EEA-9230-764E4BF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1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0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0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0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0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0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0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0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0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0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01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01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01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0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Tim</dc:creator>
  <cp:keywords/>
  <dc:description/>
  <cp:lastModifiedBy>Prusak, Tim</cp:lastModifiedBy>
  <cp:revision>2</cp:revision>
  <dcterms:created xsi:type="dcterms:W3CDTF">2025-09-15T04:21:00Z</dcterms:created>
  <dcterms:modified xsi:type="dcterms:W3CDTF">2025-09-15T11:57:00Z</dcterms:modified>
</cp:coreProperties>
</file>